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369EB" w14:textId="419726B8" w:rsidR="00EE256E" w:rsidRPr="00D30723" w:rsidRDefault="000005C0" w:rsidP="00F06023">
      <w:pPr>
        <w:pStyle w:val="Title"/>
      </w:pPr>
      <w:r>
        <w:t>Purchase Specification</w:t>
      </w:r>
      <w:r w:rsidR="00EE256E">
        <w:t xml:space="preserve"> </w:t>
      </w:r>
      <w:r w:rsidR="00587BAD">
        <w:t>D</w:t>
      </w:r>
      <w:r w:rsidR="00EE256E">
        <w:t xml:space="preserve">ocument for </w:t>
      </w:r>
      <w:sdt>
        <w:sdtPr>
          <w:alias w:val="Keywords"/>
          <w:tag w:val=""/>
          <w:id w:val="1000624173"/>
          <w:placeholder>
            <w:docPart w:val="19BC0B5C7EF44CE6B0F6DC8F3566D7B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5A5892">
            <w:t>ERD1</w:t>
          </w:r>
          <w:r>
            <w:t>-0</w:t>
          </w:r>
          <w:r w:rsidR="005A5892">
            <w:t>9</w:t>
          </w:r>
          <w:r w:rsidR="002925CC">
            <w:t>-</w:t>
          </w:r>
          <w:r w:rsidR="005A5892">
            <w:t>03 Energy independent farm</w:t>
          </w:r>
        </w:sdtContent>
      </w:sdt>
    </w:p>
    <w:p w14:paraId="49032128" w14:textId="77777777" w:rsidR="00F06023" w:rsidRDefault="00F06023" w:rsidP="00E24EF2">
      <w:pPr>
        <w:pStyle w:val="Subtitle"/>
      </w:pPr>
    </w:p>
    <w:p w14:paraId="181BCBA2" w14:textId="77777777" w:rsidR="00587BAD" w:rsidRDefault="00587BAD" w:rsidP="00E24EF2">
      <w:pPr>
        <w:pStyle w:val="Subtitle"/>
      </w:pPr>
      <w:r>
        <w:t>Author:</w:t>
      </w:r>
      <w:r w:rsidR="00D30723">
        <w:t xml:space="preserve"> </w:t>
      </w:r>
      <w:sdt>
        <w:sdtPr>
          <w:alias w:val="Author"/>
          <w:tag w:val=""/>
          <w:id w:val="-401518205"/>
          <w:placeholder>
            <w:docPart w:val="2E4C040C6A55499A9B92CA3D564971D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925CC">
            <w:t>Bennamann</w:t>
          </w:r>
        </w:sdtContent>
      </w:sdt>
    </w:p>
    <w:p w14:paraId="7D5FBFFE" w14:textId="0EA2412E" w:rsidR="00587BAD" w:rsidRDefault="00587BAD" w:rsidP="00E24EF2">
      <w:pPr>
        <w:pStyle w:val="Subtitle"/>
      </w:pPr>
      <w:r>
        <w:t>Date:</w:t>
      </w:r>
      <w:r w:rsidR="00D30723">
        <w:t xml:space="preserve"> </w:t>
      </w:r>
      <w:sdt>
        <w:sdtPr>
          <w:alias w:val="Publish Date"/>
          <w:tag w:val=""/>
          <w:id w:val="-1647968769"/>
          <w:placeholder>
            <w:docPart w:val="1C17B174E35148178F988FDB7814760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1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A5892">
            <w:t>07/01/2021</w:t>
          </w:r>
        </w:sdtContent>
      </w:sdt>
    </w:p>
    <w:p w14:paraId="5D5571AD" w14:textId="77777777" w:rsidR="00587BAD" w:rsidRDefault="00D30723" w:rsidP="00D30723">
      <w:pPr>
        <w:pStyle w:val="Subtitle"/>
      </w:pPr>
      <w:r>
        <w:rPr>
          <w:rStyle w:val="SubtleEmphasis"/>
          <w:i w:val="0"/>
          <w:iCs w:val="0"/>
          <w:color w:val="5A5A5A" w:themeColor="text1" w:themeTint="A5"/>
        </w:rPr>
        <w:t>File Name</w:t>
      </w:r>
      <w:r w:rsidR="00587BAD">
        <w:t>:</w:t>
      </w:r>
      <w:r>
        <w:t xml:space="preserve"> </w:t>
      </w:r>
      <w:fldSimple w:instr=" FILENAME   \* MERGEFORMAT ">
        <w:r w:rsidR="002925CC">
          <w:rPr>
            <w:noProof/>
          </w:rPr>
          <w:t>Document1</w:t>
        </w:r>
      </w:fldSimple>
    </w:p>
    <w:p w14:paraId="31F6E42C" w14:textId="08723A61" w:rsidR="00F06023" w:rsidRDefault="00F06023" w:rsidP="00F06023">
      <w:pPr>
        <w:pStyle w:val="Subtitle"/>
      </w:pPr>
      <w:r>
        <w:t>Assembly lead:</w:t>
      </w:r>
      <w:r w:rsidR="005A5892">
        <w:t xml:space="preserve"> Duncan Glasby</w:t>
      </w:r>
    </w:p>
    <w:p w14:paraId="679C3C28" w14:textId="22099D65" w:rsidR="00F06023" w:rsidRPr="00F06023" w:rsidRDefault="00F06023" w:rsidP="00F06023">
      <w:pPr>
        <w:pStyle w:val="Subtitle"/>
      </w:pPr>
      <w:r>
        <w:t>Project lead:</w:t>
      </w:r>
      <w:r w:rsidR="005A5892">
        <w:t xml:space="preserve"> Chris Mann</w:t>
      </w:r>
    </w:p>
    <w:p w14:paraId="6FBCB201" w14:textId="77777777" w:rsidR="00587BAD" w:rsidRDefault="00587BAD" w:rsidP="00587BAD">
      <w:pPr>
        <w:pStyle w:val="Heading2"/>
      </w:pPr>
    </w:p>
    <w:p w14:paraId="3505CAA6" w14:textId="77777777" w:rsidR="00587BAD" w:rsidRPr="00587BAD" w:rsidRDefault="00587BAD" w:rsidP="00E24EF2">
      <w:pPr>
        <w:pStyle w:val="Subtitle"/>
      </w:pPr>
      <w:r>
        <w:t>Sign-off</w:t>
      </w:r>
      <w:r w:rsidR="003246C6">
        <w:t>:</w:t>
      </w:r>
      <w:r w:rsidR="00131AE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5A5892" w14:paraId="46CC96CD" w14:textId="77777777" w:rsidTr="000478B2">
        <w:trPr>
          <w:trHeight w:val="386"/>
        </w:trPr>
        <w:tc>
          <w:tcPr>
            <w:tcW w:w="2228" w:type="dxa"/>
          </w:tcPr>
          <w:p w14:paraId="39781A4D" w14:textId="77777777" w:rsidR="005A5892" w:rsidRPr="00F06023" w:rsidRDefault="005A5892" w:rsidP="000478B2">
            <w:pPr>
              <w:rPr>
                <w:rStyle w:val="Strong"/>
              </w:rPr>
            </w:pPr>
            <w:bookmarkStart w:id="0" w:name="_Hlk14272124"/>
            <w:r w:rsidRPr="00F06023">
              <w:rPr>
                <w:rStyle w:val="Strong"/>
              </w:rPr>
              <w:t>Role</w:t>
            </w:r>
          </w:p>
        </w:tc>
        <w:tc>
          <w:tcPr>
            <w:tcW w:w="2228" w:type="dxa"/>
          </w:tcPr>
          <w:p w14:paraId="4F95C94C" w14:textId="77777777" w:rsidR="005A5892" w:rsidRPr="00F06023" w:rsidRDefault="005A5892" w:rsidP="000478B2">
            <w:pPr>
              <w:rPr>
                <w:rStyle w:val="Strong"/>
              </w:rPr>
            </w:pPr>
            <w:r w:rsidRPr="00F06023">
              <w:rPr>
                <w:rStyle w:val="Strong"/>
              </w:rPr>
              <w:t>Name</w:t>
            </w:r>
          </w:p>
        </w:tc>
        <w:tc>
          <w:tcPr>
            <w:tcW w:w="2228" w:type="dxa"/>
          </w:tcPr>
          <w:p w14:paraId="405853D5" w14:textId="77777777" w:rsidR="005A5892" w:rsidRPr="00F06023" w:rsidRDefault="005A5892" w:rsidP="000478B2">
            <w:pPr>
              <w:rPr>
                <w:rStyle w:val="Strong"/>
              </w:rPr>
            </w:pPr>
            <w:r w:rsidRPr="00F06023">
              <w:rPr>
                <w:rStyle w:val="Strong"/>
              </w:rPr>
              <w:t>Date</w:t>
            </w:r>
          </w:p>
        </w:tc>
        <w:tc>
          <w:tcPr>
            <w:tcW w:w="2228" w:type="dxa"/>
          </w:tcPr>
          <w:p w14:paraId="1794E973" w14:textId="77777777" w:rsidR="005A5892" w:rsidRPr="00F06023" w:rsidRDefault="005A5892" w:rsidP="000478B2">
            <w:pPr>
              <w:rPr>
                <w:rStyle w:val="Strong"/>
              </w:rPr>
            </w:pPr>
            <w:r w:rsidRPr="00F06023">
              <w:rPr>
                <w:rStyle w:val="Strong"/>
              </w:rPr>
              <w:t>Signature</w:t>
            </w:r>
          </w:p>
        </w:tc>
      </w:tr>
      <w:tr w:rsidR="005A5892" w14:paraId="086993BF" w14:textId="77777777" w:rsidTr="000478B2">
        <w:trPr>
          <w:trHeight w:val="400"/>
        </w:trPr>
        <w:tc>
          <w:tcPr>
            <w:tcW w:w="2228" w:type="dxa"/>
          </w:tcPr>
          <w:p w14:paraId="31C20EE4" w14:textId="77777777" w:rsidR="005A5892" w:rsidRPr="00F06023" w:rsidRDefault="005A5892" w:rsidP="000478B2">
            <w:pPr>
              <w:rPr>
                <w:rStyle w:val="Strong"/>
              </w:rPr>
            </w:pPr>
            <w:r w:rsidRPr="00F06023">
              <w:rPr>
                <w:rStyle w:val="Strong"/>
              </w:rPr>
              <w:t>Peer</w:t>
            </w:r>
          </w:p>
        </w:tc>
        <w:tc>
          <w:tcPr>
            <w:tcW w:w="2228" w:type="dxa"/>
          </w:tcPr>
          <w:p w14:paraId="7CC20130" w14:textId="77777777" w:rsidR="005A5892" w:rsidRPr="00F06023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Mohammad Abusara</w:t>
            </w:r>
          </w:p>
        </w:tc>
        <w:tc>
          <w:tcPr>
            <w:tcW w:w="2228" w:type="dxa"/>
          </w:tcPr>
          <w:p w14:paraId="39B48FC4" w14:textId="77777777" w:rsidR="005A5892" w:rsidRPr="00F06023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17/12/2020</w:t>
            </w:r>
          </w:p>
        </w:tc>
        <w:tc>
          <w:tcPr>
            <w:tcW w:w="2228" w:type="dxa"/>
          </w:tcPr>
          <w:p w14:paraId="5EFC1975" w14:textId="77777777" w:rsidR="005A5892" w:rsidRPr="00F06023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Verbal during meeting</w:t>
            </w:r>
          </w:p>
        </w:tc>
      </w:tr>
      <w:tr w:rsidR="005A5892" w14:paraId="3FD91F04" w14:textId="77777777" w:rsidTr="000478B2">
        <w:trPr>
          <w:trHeight w:val="400"/>
        </w:trPr>
        <w:tc>
          <w:tcPr>
            <w:tcW w:w="2228" w:type="dxa"/>
          </w:tcPr>
          <w:p w14:paraId="5555ABA0" w14:textId="77777777" w:rsidR="005A5892" w:rsidRPr="00F06023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Peer</w:t>
            </w:r>
          </w:p>
        </w:tc>
        <w:tc>
          <w:tcPr>
            <w:tcW w:w="2228" w:type="dxa"/>
          </w:tcPr>
          <w:p w14:paraId="52A5FD87" w14:textId="77777777" w:rsidR="005A5892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Katie Shanks</w:t>
            </w:r>
          </w:p>
        </w:tc>
        <w:tc>
          <w:tcPr>
            <w:tcW w:w="2228" w:type="dxa"/>
          </w:tcPr>
          <w:p w14:paraId="44FC0D2B" w14:textId="77777777" w:rsidR="005A5892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17/12/2020</w:t>
            </w:r>
          </w:p>
        </w:tc>
        <w:tc>
          <w:tcPr>
            <w:tcW w:w="2228" w:type="dxa"/>
          </w:tcPr>
          <w:p w14:paraId="1491FE65" w14:textId="77777777" w:rsidR="005A5892" w:rsidRPr="00F06023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Verbal during meeting</w:t>
            </w:r>
          </w:p>
        </w:tc>
      </w:tr>
      <w:tr w:rsidR="005A5892" w14:paraId="39784B13" w14:textId="77777777" w:rsidTr="000478B2">
        <w:trPr>
          <w:trHeight w:val="400"/>
        </w:trPr>
        <w:tc>
          <w:tcPr>
            <w:tcW w:w="2228" w:type="dxa"/>
          </w:tcPr>
          <w:p w14:paraId="0787AA62" w14:textId="77777777" w:rsidR="005A5892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Peer</w:t>
            </w:r>
          </w:p>
        </w:tc>
        <w:tc>
          <w:tcPr>
            <w:tcW w:w="2228" w:type="dxa"/>
          </w:tcPr>
          <w:p w14:paraId="7AA0217A" w14:textId="77777777" w:rsidR="005A5892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Tom Bradshaw</w:t>
            </w:r>
          </w:p>
        </w:tc>
        <w:tc>
          <w:tcPr>
            <w:tcW w:w="2228" w:type="dxa"/>
          </w:tcPr>
          <w:p w14:paraId="6C314825" w14:textId="77777777" w:rsidR="005A5892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17/12/2020</w:t>
            </w:r>
          </w:p>
        </w:tc>
        <w:tc>
          <w:tcPr>
            <w:tcW w:w="2228" w:type="dxa"/>
          </w:tcPr>
          <w:p w14:paraId="39A992FA" w14:textId="77777777" w:rsidR="005A5892" w:rsidRPr="00F06023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Verbal during meeting</w:t>
            </w:r>
          </w:p>
        </w:tc>
      </w:tr>
      <w:tr w:rsidR="005A5892" w14:paraId="2923A300" w14:textId="77777777" w:rsidTr="000478B2">
        <w:trPr>
          <w:trHeight w:val="386"/>
        </w:trPr>
        <w:tc>
          <w:tcPr>
            <w:tcW w:w="2228" w:type="dxa"/>
          </w:tcPr>
          <w:p w14:paraId="56E4F1F7" w14:textId="77777777" w:rsidR="005A5892" w:rsidRPr="00F06023" w:rsidRDefault="005A5892" w:rsidP="000478B2">
            <w:pPr>
              <w:rPr>
                <w:rStyle w:val="Strong"/>
              </w:rPr>
            </w:pPr>
            <w:r w:rsidRPr="00F06023">
              <w:rPr>
                <w:rStyle w:val="Strong"/>
              </w:rPr>
              <w:t>Manager</w:t>
            </w:r>
          </w:p>
        </w:tc>
        <w:tc>
          <w:tcPr>
            <w:tcW w:w="2228" w:type="dxa"/>
          </w:tcPr>
          <w:p w14:paraId="2823774F" w14:textId="77777777" w:rsidR="005A5892" w:rsidRPr="00F06023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Chris Mann</w:t>
            </w:r>
          </w:p>
        </w:tc>
        <w:tc>
          <w:tcPr>
            <w:tcW w:w="2228" w:type="dxa"/>
          </w:tcPr>
          <w:p w14:paraId="73A4DEB9" w14:textId="77777777" w:rsidR="005A5892" w:rsidRPr="00F06023" w:rsidRDefault="005A5892" w:rsidP="000478B2">
            <w:pPr>
              <w:rPr>
                <w:rStyle w:val="Strong"/>
              </w:rPr>
            </w:pPr>
            <w:r>
              <w:rPr>
                <w:rStyle w:val="Strong"/>
              </w:rPr>
              <w:t>07/01/2021</w:t>
            </w:r>
          </w:p>
        </w:tc>
        <w:tc>
          <w:tcPr>
            <w:tcW w:w="2228" w:type="dxa"/>
          </w:tcPr>
          <w:p w14:paraId="170154EC" w14:textId="77777777" w:rsidR="005A5892" w:rsidRPr="00F06023" w:rsidRDefault="005A5892" w:rsidP="000478B2">
            <w:pPr>
              <w:rPr>
                <w:rStyle w:val="Strong"/>
              </w:rPr>
            </w:pPr>
          </w:p>
        </w:tc>
      </w:tr>
      <w:bookmarkEnd w:id="0"/>
    </w:tbl>
    <w:p w14:paraId="4D3D5765" w14:textId="77777777" w:rsidR="005A5892" w:rsidRDefault="005A5892" w:rsidP="00587BAD">
      <w:pPr>
        <w:pStyle w:val="Heading1"/>
      </w:pPr>
    </w:p>
    <w:p w14:paraId="75C9EF09" w14:textId="77777777" w:rsidR="005A5892" w:rsidRDefault="005A5892">
      <w:pPr>
        <w:rPr>
          <w:rFonts w:eastAsiaTheme="majorEastAsia" w:cstheme="majorBidi"/>
          <w:color w:val="064725"/>
          <w:sz w:val="32"/>
          <w:szCs w:val="32"/>
        </w:rPr>
      </w:pPr>
      <w:r>
        <w:br w:type="page"/>
      </w:r>
    </w:p>
    <w:p w14:paraId="2CDF7AAD" w14:textId="454EA983" w:rsidR="00E14DDA" w:rsidRDefault="00587BAD" w:rsidP="00587BAD">
      <w:pPr>
        <w:pStyle w:val="Heading1"/>
      </w:pPr>
      <w:r>
        <w:lastRenderedPageBreak/>
        <w:t>Quickbook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7BAD" w14:paraId="42280044" w14:textId="77777777" w:rsidTr="00587BAD">
        <w:tc>
          <w:tcPr>
            <w:tcW w:w="4508" w:type="dxa"/>
          </w:tcPr>
          <w:p w14:paraId="14720C37" w14:textId="77777777" w:rsidR="00587BAD" w:rsidRPr="00587BAD" w:rsidRDefault="00416911" w:rsidP="00587BAD">
            <w:pPr>
              <w:rPr>
                <w:b/>
                <w:bCs/>
              </w:rPr>
            </w:pPr>
            <w:r>
              <w:rPr>
                <w:b/>
                <w:bCs/>
              </w:rPr>
              <w:t>Project code</w:t>
            </w:r>
          </w:p>
        </w:tc>
        <w:tc>
          <w:tcPr>
            <w:tcW w:w="4508" w:type="dxa"/>
          </w:tcPr>
          <w:p w14:paraId="764B4F24" w14:textId="040C50EB" w:rsidR="00587BAD" w:rsidRDefault="005A5892" w:rsidP="00587BAD">
            <w:r>
              <w:t>ERD1-09-03</w:t>
            </w:r>
          </w:p>
        </w:tc>
      </w:tr>
    </w:tbl>
    <w:p w14:paraId="139F0D64" w14:textId="77777777" w:rsidR="00587BAD" w:rsidRDefault="00587BAD" w:rsidP="00587BAD"/>
    <w:p w14:paraId="57D18341" w14:textId="77777777" w:rsidR="000671E4" w:rsidRDefault="00F06023" w:rsidP="000671E4">
      <w:pPr>
        <w:pStyle w:val="Heading1"/>
      </w:pPr>
      <w:r>
        <w:t>Overview</w:t>
      </w:r>
    </w:p>
    <w:p w14:paraId="1BA52ADC" w14:textId="06793BC0" w:rsidR="00D65838" w:rsidRDefault="00567BDB" w:rsidP="00D65838">
      <w:pPr>
        <w:rPr>
          <w:i/>
          <w:iCs/>
        </w:rPr>
      </w:pPr>
      <w:r>
        <w:t xml:space="preserve">As part of the European Regional Development Funded project, the Energy Independent Farm, Bennamann are seeking to procure </w:t>
      </w:r>
      <w:r w:rsidR="002925CC">
        <w:rPr>
          <w:i/>
          <w:iCs/>
        </w:rPr>
        <w:t xml:space="preserve">of a Methane powered generator. We are looking to power a system that will </w:t>
      </w:r>
      <w:r>
        <w:rPr>
          <w:i/>
          <w:iCs/>
        </w:rPr>
        <w:t>power a maximum of</w:t>
      </w:r>
      <w:r w:rsidR="002925CC">
        <w:rPr>
          <w:i/>
          <w:iCs/>
        </w:rPr>
        <w:t xml:space="preserve"> 35kW for </w:t>
      </w:r>
      <w:r>
        <w:rPr>
          <w:i/>
          <w:iCs/>
        </w:rPr>
        <w:t>approximately 12h see the figure attached for the predicted daily power demand</w:t>
      </w:r>
      <w:r w:rsidR="00A77EFD">
        <w:rPr>
          <w:i/>
          <w:iCs/>
        </w:rPr>
        <w:t>.</w:t>
      </w:r>
      <w:r w:rsidR="003E69EE">
        <w:rPr>
          <w:i/>
          <w:iCs/>
        </w:rPr>
        <w:t xml:space="preserve"> We are looking to supply as much power as possible through renewable sources, though we need this</w:t>
      </w:r>
      <w:r w:rsidR="00534D3E">
        <w:rPr>
          <w:i/>
          <w:iCs/>
        </w:rPr>
        <w:t xml:space="preserve"> running constantly to provide</w:t>
      </w:r>
      <w:r w:rsidR="006401C1">
        <w:rPr>
          <w:i/>
          <w:iCs/>
        </w:rPr>
        <w:t xml:space="preserve"> the grid voltage for the other inverters to run too.</w:t>
      </w:r>
      <w:r w:rsidR="00BE526B">
        <w:rPr>
          <w:i/>
          <w:iCs/>
        </w:rPr>
        <w:t xml:space="preserve"> An ideal generator will be responsive to varying current demands as it will be run in conjunction with renewables. </w:t>
      </w:r>
      <w:r w:rsidR="003E69EE">
        <w:rPr>
          <w:i/>
          <w:iCs/>
        </w:rPr>
        <w:t xml:space="preserve"> </w:t>
      </w:r>
    </w:p>
    <w:p w14:paraId="663B6844" w14:textId="77777777" w:rsidR="00567BDB" w:rsidRDefault="00567BDB" w:rsidP="00D65838">
      <w:pPr>
        <w:rPr>
          <w:i/>
          <w:iCs/>
        </w:rPr>
      </w:pPr>
    </w:p>
    <w:p w14:paraId="7C8338C8" w14:textId="77777777" w:rsidR="006401C1" w:rsidRDefault="00567BDB" w:rsidP="006401C1">
      <w:pPr>
        <w:keepNext/>
      </w:pPr>
      <w:r>
        <w:rPr>
          <w:noProof/>
        </w:rPr>
        <w:drawing>
          <wp:inline distT="0" distB="0" distL="0" distR="0" wp14:anchorId="5D21307F" wp14:editId="5D4E514D">
            <wp:extent cx="4586605" cy="275780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B5B7" w14:textId="5A3A8DD9" w:rsidR="00567BDB" w:rsidRPr="00D65838" w:rsidRDefault="006401C1" w:rsidP="006401C1">
      <w:pPr>
        <w:pStyle w:val="Caption"/>
        <w:rPr>
          <w:i w:val="0"/>
          <w:iCs w:val="0"/>
        </w:rPr>
      </w:pPr>
      <w:r>
        <w:t xml:space="preserve">Figure </w:t>
      </w:r>
      <w:r w:rsidR="00DD76C1">
        <w:fldChar w:fldCharType="begin"/>
      </w:r>
      <w:r w:rsidR="00DD76C1">
        <w:instrText xml:space="preserve"> SEQ Figure \* ARABIC </w:instrText>
      </w:r>
      <w:r w:rsidR="00DD76C1">
        <w:fldChar w:fldCharType="separate"/>
      </w:r>
      <w:r>
        <w:rPr>
          <w:noProof/>
        </w:rPr>
        <w:t>1</w:t>
      </w:r>
      <w:r w:rsidR="00DD76C1">
        <w:rPr>
          <w:noProof/>
        </w:rPr>
        <w:fldChar w:fldCharType="end"/>
      </w:r>
      <w:r>
        <w:t>: Daily demand profile of the grid.</w:t>
      </w:r>
    </w:p>
    <w:p w14:paraId="07FEBA23" w14:textId="77777777" w:rsidR="00F06023" w:rsidRDefault="00F06023" w:rsidP="000671E4">
      <w:pPr>
        <w:pStyle w:val="Heading1"/>
      </w:pPr>
      <w:r>
        <w:t>Technical specification</w:t>
      </w:r>
    </w:p>
    <w:p w14:paraId="483248E2" w14:textId="7A7B0EE9" w:rsidR="00BB6934" w:rsidRDefault="00BB6934" w:rsidP="00BB6934">
      <w:pPr>
        <w:rPr>
          <w:i/>
          <w:iCs/>
        </w:rPr>
      </w:pPr>
      <w:r>
        <w:rPr>
          <w:i/>
          <w:iCs/>
        </w:rPr>
        <w:t xml:space="preserve">Output: </w:t>
      </w:r>
    </w:p>
    <w:p w14:paraId="5DF802CB" w14:textId="55B2E588" w:rsidR="006401C1" w:rsidRPr="00D65838" w:rsidRDefault="00BE526B" w:rsidP="00BB6934">
      <w:pPr>
        <w:rPr>
          <w:i/>
          <w:iCs/>
        </w:rPr>
      </w:pPr>
      <w:r>
        <w:rPr>
          <w:i/>
          <w:iCs/>
        </w:rPr>
        <w:t xml:space="preserve">Phase type: </w:t>
      </w:r>
      <w:r w:rsidR="006401C1">
        <w:rPr>
          <w:i/>
          <w:iCs/>
        </w:rPr>
        <w:t>Three p</w:t>
      </w:r>
      <w:r>
        <w:rPr>
          <w:i/>
          <w:iCs/>
        </w:rPr>
        <w:t>h</w:t>
      </w:r>
      <w:r w:rsidR="006401C1">
        <w:rPr>
          <w:i/>
          <w:iCs/>
        </w:rPr>
        <w:t>ase</w:t>
      </w:r>
      <w:r>
        <w:rPr>
          <w:i/>
          <w:iCs/>
        </w:rPr>
        <w:t xml:space="preserve"> </w:t>
      </w:r>
    </w:p>
    <w:p w14:paraId="51DE01FC" w14:textId="4C22D321" w:rsidR="00BB6934" w:rsidRDefault="00BB6934" w:rsidP="00D65838">
      <w:pPr>
        <w:rPr>
          <w:i/>
          <w:iCs/>
        </w:rPr>
      </w:pPr>
      <w:r>
        <w:rPr>
          <w:i/>
          <w:iCs/>
        </w:rPr>
        <w:t xml:space="preserve">Frequency: 50hz </w:t>
      </w:r>
    </w:p>
    <w:p w14:paraId="6F0A6856" w14:textId="4D0E8E7F" w:rsidR="00BB6934" w:rsidRDefault="00BB6934" w:rsidP="00D65838">
      <w:pPr>
        <w:rPr>
          <w:i/>
          <w:iCs/>
        </w:rPr>
      </w:pPr>
      <w:r>
        <w:rPr>
          <w:i/>
          <w:iCs/>
        </w:rPr>
        <w:t>Current type: AC</w:t>
      </w:r>
    </w:p>
    <w:p w14:paraId="5DE3C7EC" w14:textId="4B1C88A5" w:rsidR="00BB6934" w:rsidRDefault="00BB6934" w:rsidP="00D65838">
      <w:pPr>
        <w:rPr>
          <w:i/>
          <w:iCs/>
        </w:rPr>
      </w:pPr>
      <w:r>
        <w:rPr>
          <w:i/>
          <w:iCs/>
        </w:rPr>
        <w:t>Voltage: 240V</w:t>
      </w:r>
    </w:p>
    <w:p w14:paraId="7EC6D0BE" w14:textId="42078270" w:rsidR="00BB6934" w:rsidRDefault="00BB6934" w:rsidP="00D65838">
      <w:pPr>
        <w:rPr>
          <w:i/>
          <w:iCs/>
        </w:rPr>
      </w:pPr>
      <w:r>
        <w:rPr>
          <w:i/>
          <w:iCs/>
        </w:rPr>
        <w:t>Noise: &lt;85db</w:t>
      </w:r>
      <w:r w:rsidR="00BE526B">
        <w:rPr>
          <w:i/>
          <w:iCs/>
        </w:rPr>
        <w:t xml:space="preserve"> (desirable)</w:t>
      </w:r>
    </w:p>
    <w:p w14:paraId="37109AE3" w14:textId="00B42862" w:rsidR="00F06023" w:rsidRDefault="00F06023" w:rsidP="000671E4">
      <w:pPr>
        <w:pStyle w:val="Heading1"/>
      </w:pPr>
      <w:r>
        <w:t>Deliverables</w:t>
      </w:r>
    </w:p>
    <w:p w14:paraId="08D6A517" w14:textId="3D637C5C" w:rsidR="00A30791" w:rsidRDefault="00A30791" w:rsidP="00D65838">
      <w:pPr>
        <w:rPr>
          <w:i/>
          <w:iCs/>
        </w:rPr>
      </w:pPr>
      <w:r>
        <w:rPr>
          <w:i/>
          <w:iCs/>
        </w:rPr>
        <w:t>Fuel Usage at standby</w:t>
      </w:r>
      <w:r w:rsidR="00C36D71">
        <w:rPr>
          <w:i/>
          <w:iCs/>
        </w:rPr>
        <w:t xml:space="preserve"> load.</w:t>
      </w:r>
    </w:p>
    <w:p w14:paraId="7BBC4540" w14:textId="73F5E839" w:rsidR="002117C7" w:rsidRPr="00BE526B" w:rsidRDefault="00C36D71" w:rsidP="00D65838">
      <w:pPr>
        <w:rPr>
          <w:i/>
          <w:iCs/>
        </w:rPr>
      </w:pPr>
      <w:r>
        <w:rPr>
          <w:i/>
          <w:iCs/>
        </w:rPr>
        <w:t>Start-up</w:t>
      </w:r>
      <w:r w:rsidR="00A30791">
        <w:rPr>
          <w:i/>
          <w:iCs/>
        </w:rPr>
        <w:t xml:space="preserve"> power</w:t>
      </w:r>
      <w:r>
        <w:rPr>
          <w:i/>
          <w:iCs/>
        </w:rPr>
        <w:t xml:space="preserve"> </w:t>
      </w:r>
      <w:r w:rsidR="00BE526B">
        <w:rPr>
          <w:i/>
          <w:iCs/>
        </w:rPr>
        <w:t>required.</w:t>
      </w:r>
      <w:r>
        <w:rPr>
          <w:i/>
          <w:iCs/>
        </w:rPr>
        <w:t xml:space="preserve"> (not super critical but should be sensible for future work)</w:t>
      </w:r>
    </w:p>
    <w:sectPr w:rsidR="002117C7" w:rsidRPr="00BE526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1172" w14:textId="77777777" w:rsidR="00DD76C1" w:rsidRDefault="00DD76C1" w:rsidP="00587BAD">
      <w:pPr>
        <w:spacing w:after="0" w:line="240" w:lineRule="auto"/>
      </w:pPr>
      <w:r>
        <w:separator/>
      </w:r>
    </w:p>
  </w:endnote>
  <w:endnote w:type="continuationSeparator" w:id="0">
    <w:p w14:paraId="7249C8AD" w14:textId="77777777" w:rsidR="00DD76C1" w:rsidRDefault="00DD76C1" w:rsidP="0058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DCA5" w14:textId="210D19A3" w:rsidR="00131AEB" w:rsidRPr="001D1044" w:rsidRDefault="00DD76C1" w:rsidP="001D1044">
    <w:pPr>
      <w:pStyle w:val="Footer"/>
      <w:jc w:val="right"/>
    </w:pPr>
    <w:sdt>
      <w:sdtPr>
        <w:alias w:val="Publish Date"/>
        <w:tag w:val=""/>
        <w:id w:val="-2090685758"/>
        <w:dataBinding w:prefixMappings="xmlns:ns0='http://schemas.microsoft.com/office/2006/coverPageProps' " w:xpath="/ns0:CoverPageProperties[1]/ns0:PublishDate[1]" w:storeItemID="{55AF091B-3C7A-41E3-B477-F2FDAA23CFDA}"/>
        <w:date w:fullDate="2021-01-07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5A5892">
          <w:t>07/01/2021</w:t>
        </w:r>
      </w:sdtContent>
    </w:sdt>
    <w:r w:rsidR="001D1044">
      <w:ptab w:relativeTo="margin" w:alignment="center" w:leader="none"/>
    </w:r>
    <w:r w:rsidR="00D65838">
      <w:t>Approved for External Distribution</w:t>
    </w:r>
    <w:r w:rsidR="001D1044">
      <w:ptab w:relativeTo="margin" w:alignment="right" w:leader="none"/>
    </w:r>
    <w:r w:rsidR="001D1044" w:rsidRPr="001D1044">
      <w:t xml:space="preserve"> </w:t>
    </w:r>
    <w:sdt>
      <w:sdtPr>
        <w:id w:val="84266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044">
          <w:fldChar w:fldCharType="begin"/>
        </w:r>
        <w:r w:rsidR="001D1044">
          <w:instrText xml:space="preserve"> PAGE   \* MERGEFORMAT </w:instrText>
        </w:r>
        <w:r w:rsidR="001D1044">
          <w:fldChar w:fldCharType="separate"/>
        </w:r>
        <w:r w:rsidR="001D1044">
          <w:t>1</w:t>
        </w:r>
        <w:r w:rsidR="001D104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9815A" w14:textId="77777777" w:rsidR="00DD76C1" w:rsidRDefault="00DD76C1" w:rsidP="00587BAD">
      <w:pPr>
        <w:spacing w:after="0" w:line="240" w:lineRule="auto"/>
      </w:pPr>
      <w:r>
        <w:separator/>
      </w:r>
    </w:p>
  </w:footnote>
  <w:footnote w:type="continuationSeparator" w:id="0">
    <w:p w14:paraId="7F6A018C" w14:textId="77777777" w:rsidR="00DD76C1" w:rsidRDefault="00DD76C1" w:rsidP="0058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3A3C" w14:textId="77777777" w:rsidR="00587BAD" w:rsidRDefault="00F41D40">
    <w:pPr>
      <w:pStyle w:val="Header"/>
    </w:pPr>
    <w:r w:rsidRPr="00916CF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B09238" wp14:editId="3BE63813">
          <wp:simplePos x="0" y="0"/>
          <wp:positionH relativeFrom="margin">
            <wp:posOffset>4448810</wp:posOffset>
          </wp:positionH>
          <wp:positionV relativeFrom="topMargin">
            <wp:posOffset>311150</wp:posOffset>
          </wp:positionV>
          <wp:extent cx="1282700" cy="3727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Rubik"/>
        <w:noProof/>
        <w:color w:val="064725"/>
      </w:rPr>
      <w:drawing>
        <wp:anchor distT="0" distB="0" distL="114300" distR="114300" simplePos="0" relativeHeight="251661312" behindDoc="1" locked="0" layoutInCell="1" allowOverlap="1" wp14:anchorId="0A02008E" wp14:editId="09DBFE4A">
          <wp:simplePos x="0" y="0"/>
          <wp:positionH relativeFrom="margin">
            <wp:posOffset>0</wp:posOffset>
          </wp:positionH>
          <wp:positionV relativeFrom="page">
            <wp:posOffset>281305</wp:posOffset>
          </wp:positionV>
          <wp:extent cx="1689100" cy="431800"/>
          <wp:effectExtent l="0" t="0" r="635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with-EU-logosd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BAD">
      <w:ptab w:relativeTo="margin" w:alignment="center" w:leader="none"/>
    </w:r>
    <w:r w:rsidR="00587BAD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CC"/>
    <w:rsid w:val="000005C0"/>
    <w:rsid w:val="000671E4"/>
    <w:rsid w:val="00112C92"/>
    <w:rsid w:val="00131AEB"/>
    <w:rsid w:val="001D1044"/>
    <w:rsid w:val="00210616"/>
    <w:rsid w:val="002117C7"/>
    <w:rsid w:val="002213B9"/>
    <w:rsid w:val="00232D49"/>
    <w:rsid w:val="002925CC"/>
    <w:rsid w:val="002D1A1A"/>
    <w:rsid w:val="002F3E2E"/>
    <w:rsid w:val="00322822"/>
    <w:rsid w:val="003246C6"/>
    <w:rsid w:val="003A20F4"/>
    <w:rsid w:val="003C7580"/>
    <w:rsid w:val="003E69EE"/>
    <w:rsid w:val="00416911"/>
    <w:rsid w:val="00474DC0"/>
    <w:rsid w:val="004D7E69"/>
    <w:rsid w:val="00516142"/>
    <w:rsid w:val="00534D3E"/>
    <w:rsid w:val="00567BDB"/>
    <w:rsid w:val="00587BAD"/>
    <w:rsid w:val="005A5892"/>
    <w:rsid w:val="006401C1"/>
    <w:rsid w:val="006879B1"/>
    <w:rsid w:val="006C1CE7"/>
    <w:rsid w:val="007606C5"/>
    <w:rsid w:val="0076631B"/>
    <w:rsid w:val="007A6A6C"/>
    <w:rsid w:val="00841C35"/>
    <w:rsid w:val="008A7D15"/>
    <w:rsid w:val="008B4F3E"/>
    <w:rsid w:val="009236E9"/>
    <w:rsid w:val="00986533"/>
    <w:rsid w:val="009F7374"/>
    <w:rsid w:val="00A20924"/>
    <w:rsid w:val="00A30791"/>
    <w:rsid w:val="00A36E78"/>
    <w:rsid w:val="00A74B5D"/>
    <w:rsid w:val="00A77EFD"/>
    <w:rsid w:val="00A96EDD"/>
    <w:rsid w:val="00AB7ECA"/>
    <w:rsid w:val="00AC6D27"/>
    <w:rsid w:val="00B15F79"/>
    <w:rsid w:val="00B70E36"/>
    <w:rsid w:val="00BB6934"/>
    <w:rsid w:val="00BE526B"/>
    <w:rsid w:val="00C36D71"/>
    <w:rsid w:val="00D30723"/>
    <w:rsid w:val="00D34903"/>
    <w:rsid w:val="00D464DF"/>
    <w:rsid w:val="00D65838"/>
    <w:rsid w:val="00D83B1B"/>
    <w:rsid w:val="00DA0037"/>
    <w:rsid w:val="00DB74ED"/>
    <w:rsid w:val="00DD76C1"/>
    <w:rsid w:val="00E13B2C"/>
    <w:rsid w:val="00E14DDA"/>
    <w:rsid w:val="00E24EF2"/>
    <w:rsid w:val="00E82EAE"/>
    <w:rsid w:val="00E90762"/>
    <w:rsid w:val="00EE256E"/>
    <w:rsid w:val="00F06023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45BD"/>
  <w15:chartTrackingRefBased/>
  <w15:docId w15:val="{9D29A19E-E73F-4816-8B7B-ECB6B58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23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723"/>
    <w:pPr>
      <w:keepNext/>
      <w:keepLines/>
      <w:spacing w:before="240" w:after="0"/>
      <w:outlineLvl w:val="0"/>
    </w:pPr>
    <w:rPr>
      <w:rFonts w:eastAsiaTheme="majorEastAsia" w:cstheme="majorBidi"/>
      <w:color w:val="06472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723"/>
    <w:pPr>
      <w:keepNext/>
      <w:keepLines/>
      <w:spacing w:before="40" w:after="0"/>
      <w:outlineLvl w:val="1"/>
    </w:pPr>
    <w:rPr>
      <w:rFonts w:eastAsiaTheme="majorEastAsia" w:cstheme="majorBidi"/>
      <w:color w:val="06472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723"/>
    <w:pPr>
      <w:keepNext/>
      <w:keepLines/>
      <w:spacing w:before="40" w:after="0"/>
      <w:outlineLvl w:val="2"/>
    </w:pPr>
    <w:rPr>
      <w:rFonts w:eastAsiaTheme="majorEastAsia" w:cstheme="majorBidi"/>
      <w:color w:val="06472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723"/>
    <w:pPr>
      <w:spacing w:after="0" w:line="240" w:lineRule="auto"/>
      <w:contextualSpacing/>
      <w:jc w:val="center"/>
    </w:pPr>
    <w:rPr>
      <w:rFonts w:eastAsiaTheme="majorEastAsia" w:cstheme="majorBidi"/>
      <w:color w:val="064725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723"/>
    <w:rPr>
      <w:rFonts w:ascii="Trebuchet MS" w:eastAsiaTheme="majorEastAsia" w:hAnsi="Trebuchet MS" w:cstheme="majorBidi"/>
      <w:color w:val="064725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30723"/>
    <w:rPr>
      <w:rFonts w:ascii="Trebuchet MS" w:eastAsiaTheme="majorEastAsia" w:hAnsi="Trebuchet MS" w:cstheme="majorBidi"/>
      <w:color w:val="064725"/>
      <w:sz w:val="26"/>
      <w:szCs w:val="26"/>
    </w:rPr>
  </w:style>
  <w:style w:type="table" w:styleId="TableGrid">
    <w:name w:val="Table Grid"/>
    <w:basedOn w:val="TableNormal"/>
    <w:uiPriority w:val="39"/>
    <w:rsid w:val="0058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0723"/>
    <w:rPr>
      <w:rFonts w:ascii="Trebuchet MS" w:eastAsiaTheme="majorEastAsia" w:hAnsi="Trebuchet MS" w:cstheme="majorBidi"/>
      <w:color w:val="06472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AD"/>
  </w:style>
  <w:style w:type="paragraph" w:styleId="Footer">
    <w:name w:val="footer"/>
    <w:basedOn w:val="Normal"/>
    <w:link w:val="FooterChar"/>
    <w:uiPriority w:val="99"/>
    <w:unhideWhenUsed/>
    <w:rsid w:val="00587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AD"/>
  </w:style>
  <w:style w:type="paragraph" w:styleId="Subtitle">
    <w:name w:val="Subtitle"/>
    <w:basedOn w:val="Normal"/>
    <w:next w:val="Normal"/>
    <w:link w:val="SubtitleChar"/>
    <w:uiPriority w:val="11"/>
    <w:qFormat/>
    <w:rsid w:val="00E24E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4EF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30723"/>
    <w:rPr>
      <w:rFonts w:ascii="Trebuchet MS" w:hAnsi="Trebuchet M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24EF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723"/>
    <w:rPr>
      <w:rFonts w:ascii="Trebuchet MS" w:eastAsiaTheme="majorEastAsia" w:hAnsi="Trebuchet MS" w:cstheme="majorBidi"/>
      <w:color w:val="064725"/>
      <w:sz w:val="24"/>
      <w:szCs w:val="24"/>
    </w:rPr>
  </w:style>
  <w:style w:type="character" w:styleId="Strong">
    <w:name w:val="Strong"/>
    <w:basedOn w:val="DefaultParagraphFont"/>
    <w:uiPriority w:val="22"/>
    <w:qFormat/>
    <w:rsid w:val="00D30723"/>
    <w:rPr>
      <w:rFonts w:ascii="Trebuchet MS" w:hAnsi="Trebuchet MS"/>
      <w:b/>
      <w:bCs/>
    </w:rPr>
  </w:style>
  <w:style w:type="character" w:styleId="PlaceholderText">
    <w:name w:val="Placeholder Text"/>
    <w:basedOn w:val="DefaultParagraphFont"/>
    <w:uiPriority w:val="99"/>
    <w:semiHidden/>
    <w:rsid w:val="00D30723"/>
    <w:rPr>
      <w:color w:val="808080"/>
    </w:rPr>
  </w:style>
  <w:style w:type="paragraph" w:styleId="NoSpacing">
    <w:name w:val="No Spacing"/>
    <w:uiPriority w:val="1"/>
    <w:qFormat/>
    <w:rsid w:val="00F06023"/>
    <w:pPr>
      <w:spacing w:after="0" w:line="240" w:lineRule="auto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6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401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%20Projects\00%20Templates\2%20With%20EU%20Logo\Purchase%20Specification%20Document%20for%20ERD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BC0B5C7EF44CE6B0F6DC8F3566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7DAD-E270-4CE4-87D4-2D3E237CAD02}"/>
      </w:docPartPr>
      <w:docPartBody>
        <w:p w:rsidR="002A71BB" w:rsidRDefault="002152FC">
          <w:pPr>
            <w:pStyle w:val="19BC0B5C7EF44CE6B0F6DC8F3566D7BF"/>
          </w:pPr>
          <w:r w:rsidRPr="00F45CF4">
            <w:rPr>
              <w:rStyle w:val="PlaceholderText"/>
            </w:rPr>
            <w:t>[Keywords]</w:t>
          </w:r>
        </w:p>
      </w:docPartBody>
    </w:docPart>
    <w:docPart>
      <w:docPartPr>
        <w:name w:val="2E4C040C6A55499A9B92CA3D5649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C5FB-9B89-463E-BC1B-8CE44D8543B9}"/>
      </w:docPartPr>
      <w:docPartBody>
        <w:p w:rsidR="002A71BB" w:rsidRDefault="002152FC">
          <w:pPr>
            <w:pStyle w:val="2E4C040C6A55499A9B92CA3D564971D7"/>
          </w:pPr>
          <w:r w:rsidRPr="00F45CF4">
            <w:rPr>
              <w:rStyle w:val="PlaceholderText"/>
            </w:rPr>
            <w:t>[Author]</w:t>
          </w:r>
        </w:p>
      </w:docPartBody>
    </w:docPart>
    <w:docPart>
      <w:docPartPr>
        <w:name w:val="1C17B174E35148178F988FDB7814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900-00DE-424B-B3B8-A364A5841B3D}"/>
      </w:docPartPr>
      <w:docPartBody>
        <w:p w:rsidR="002A71BB" w:rsidRDefault="002152FC">
          <w:pPr>
            <w:pStyle w:val="1C17B174E35148178F988FDB7814760D"/>
          </w:pPr>
          <w:r w:rsidRPr="00F45CF4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FC"/>
    <w:rsid w:val="001E447E"/>
    <w:rsid w:val="002152FC"/>
    <w:rsid w:val="002A71BB"/>
    <w:rsid w:val="00A42A33"/>
    <w:rsid w:val="00D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BC0B5C7EF44CE6B0F6DC8F3566D7BF">
    <w:name w:val="19BC0B5C7EF44CE6B0F6DC8F3566D7BF"/>
  </w:style>
  <w:style w:type="paragraph" w:customStyle="1" w:styleId="2E4C040C6A55499A9B92CA3D564971D7">
    <w:name w:val="2E4C040C6A55499A9B92CA3D564971D7"/>
  </w:style>
  <w:style w:type="paragraph" w:customStyle="1" w:styleId="1C17B174E35148178F988FDB7814760D">
    <w:name w:val="1C17B174E35148178F988FDB78147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593064-CD46-4DEF-93AC-A1F329C8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Specification Document for ERDF</Template>
  <TotalTime>1793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Bennamann</dc:creator>
  <cp:keywords>ERD1-09-03 Energy independent farm</cp:keywords>
  <dc:description/>
  <cp:lastModifiedBy>Duncan Glasby</cp:lastModifiedBy>
  <cp:revision>5</cp:revision>
  <dcterms:created xsi:type="dcterms:W3CDTF">2020-11-05T10:16:00Z</dcterms:created>
  <dcterms:modified xsi:type="dcterms:W3CDTF">2021-01-07T09:40:00Z</dcterms:modified>
</cp:coreProperties>
</file>